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3" w:rsidRDefault="006B6482" w:rsidP="0098063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28.10</w:t>
      </w:r>
      <w:r w:rsidR="00F93809">
        <w:rPr>
          <w:rFonts w:ascii="Times New Roman" w:hAnsi="Times New Roman"/>
          <w:b/>
          <w:bCs/>
          <w:sz w:val="28"/>
          <w:szCs w:val="28"/>
        </w:rPr>
        <w:t>.2021</w:t>
      </w:r>
      <w:r w:rsidR="00980633">
        <w:rPr>
          <w:rFonts w:ascii="Times New Roman" w:hAnsi="Times New Roman"/>
          <w:b/>
          <w:bCs/>
          <w:sz w:val="28"/>
          <w:szCs w:val="28"/>
        </w:rPr>
        <w:tab/>
      </w:r>
      <w:r w:rsidR="00980633">
        <w:rPr>
          <w:rFonts w:ascii="Times New Roman" w:hAnsi="Times New Roman"/>
          <w:b/>
          <w:bCs/>
          <w:sz w:val="28"/>
          <w:szCs w:val="28"/>
        </w:rPr>
        <w:tab/>
      </w:r>
      <w:r w:rsidR="00980633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980633" w:rsidRPr="00A8286B" w:rsidTr="00D034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980633" w:rsidRPr="00A8286B" w:rsidTr="00D034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8286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0A07B6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</w:t>
            </w:r>
            <w:r w:rsidR="00980633">
              <w:rPr>
                <w:rFonts w:ascii="Times New Roman" w:hAnsi="Times New Roman"/>
                <w:bCs/>
              </w:rPr>
              <w:t>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F93809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3" w:rsidRPr="00A8286B" w:rsidRDefault="00980633" w:rsidP="00D034A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8286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980633" w:rsidRPr="00A8286B" w:rsidRDefault="00980633" w:rsidP="00D034AE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980633" w:rsidRPr="00A8286B" w:rsidRDefault="00980633" w:rsidP="00D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980633" w:rsidRPr="00A8286B" w:rsidRDefault="00980633" w:rsidP="00D03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8286B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8286B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A8286B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8286B">
              <w:rPr>
                <w:lang w:eastAsia="en-US"/>
              </w:rPr>
              <w:t xml:space="preserve"> </w:t>
            </w:r>
          </w:p>
          <w:p w:rsidR="00980633" w:rsidRDefault="006B6482" w:rsidP="00D034A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29.10.2021</w:t>
            </w:r>
            <w:r w:rsidR="00F93809"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F93809" w:rsidRPr="00A8286B" w:rsidRDefault="00F93809" w:rsidP="00D034A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3" w:rsidRPr="00A8286B" w:rsidRDefault="00980633" w:rsidP="00D034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980633" w:rsidRPr="00A8286B" w:rsidRDefault="00980633" w:rsidP="00D034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980633" w:rsidRDefault="00980633" w:rsidP="009806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0633" w:rsidRDefault="00980633" w:rsidP="009806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3809" w:rsidRDefault="00980633" w:rsidP="00FD14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980633" w:rsidRPr="00FD14A0" w:rsidRDefault="00F93809" w:rsidP="00FD14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980633" w:rsidRPr="00FD14A0">
        <w:rPr>
          <w:rFonts w:ascii="Times New Roman" w:hAnsi="Times New Roman"/>
          <w:sz w:val="28"/>
          <w:szCs w:val="28"/>
        </w:rPr>
        <w:t xml:space="preserve">сформировать знания </w:t>
      </w:r>
      <w:r w:rsidR="00FD14A0" w:rsidRPr="00FD14A0">
        <w:rPr>
          <w:rFonts w:ascii="Times New Roman" w:hAnsi="Times New Roman"/>
          <w:sz w:val="28"/>
          <w:szCs w:val="28"/>
        </w:rPr>
        <w:t>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службу;</w:t>
      </w:r>
    </w:p>
    <w:p w:rsidR="00F93809" w:rsidRPr="008050BF" w:rsidRDefault="00F93809" w:rsidP="00F9380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F93809" w:rsidRPr="00C24E23" w:rsidRDefault="00F93809" w:rsidP="00F938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980633" w:rsidRPr="00FD14A0" w:rsidRDefault="00980633" w:rsidP="00FD14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734" w:rsidRDefault="00980633" w:rsidP="00FD14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980633" w:rsidRDefault="00C55734" w:rsidP="00FD14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D14A0" w:rsidRPr="00FD14A0">
        <w:rPr>
          <w:rFonts w:ascii="Times New Roman" w:hAnsi="Times New Roman"/>
          <w:sz w:val="28"/>
          <w:szCs w:val="28"/>
        </w:rPr>
        <w:t xml:space="preserve">изучить </w:t>
      </w:r>
      <w:r w:rsidR="00FD14A0">
        <w:rPr>
          <w:rFonts w:ascii="Times New Roman" w:hAnsi="Times New Roman"/>
          <w:sz w:val="28"/>
          <w:szCs w:val="28"/>
        </w:rPr>
        <w:t>организацию и порядок</w:t>
      </w:r>
      <w:r w:rsidR="00FD14A0" w:rsidRPr="00FD14A0">
        <w:rPr>
          <w:rFonts w:ascii="Times New Roman" w:hAnsi="Times New Roman"/>
          <w:sz w:val="28"/>
          <w:szCs w:val="28"/>
        </w:rPr>
        <w:t xml:space="preserve"> призыва граждан на военную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C55734" w:rsidRPr="00FD14A0" w:rsidRDefault="00C55734" w:rsidP="00FD14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обязанностями граждан, подлежащих призыву на военную службу.</w:t>
      </w:r>
    </w:p>
    <w:p w:rsidR="00FD14A0" w:rsidRPr="00DE36CF" w:rsidRDefault="00FD14A0" w:rsidP="0098063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0633" w:rsidRDefault="00980633" w:rsidP="009806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980633" w:rsidRDefault="00980633" w:rsidP="009806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0633" w:rsidRDefault="00980633" w:rsidP="009806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815C02" w:rsidRDefault="00A42073" w:rsidP="00815C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5C02">
        <w:rPr>
          <w:rFonts w:ascii="Times New Roman" w:hAnsi="Times New Roman"/>
          <w:b/>
          <w:bCs/>
          <w:sz w:val="28"/>
          <w:szCs w:val="28"/>
        </w:rPr>
        <w:t>Организация призыва граждан на военную службу</w:t>
      </w:r>
      <w:r w:rsidR="00815C02">
        <w:rPr>
          <w:rFonts w:ascii="Times New Roman" w:hAnsi="Times New Roman"/>
          <w:b/>
          <w:bCs/>
          <w:sz w:val="28"/>
          <w:szCs w:val="28"/>
        </w:rPr>
        <w:t>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5C02" w:rsidRDefault="00815C02" w:rsidP="00815C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15C02">
        <w:rPr>
          <w:rFonts w:ascii="Times New Roman" w:hAnsi="Times New Roman"/>
          <w:b/>
          <w:bCs/>
          <w:sz w:val="28"/>
          <w:szCs w:val="28"/>
        </w:rPr>
        <w:t>орядок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27431" w:rsidRPr="00E23ACC" w:rsidRDefault="00927431" w:rsidP="009274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815C02" w:rsidRPr="00927431" w:rsidRDefault="00815C02" w:rsidP="00815C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5C02" w:rsidRPr="00815C02" w:rsidRDefault="00815C02" w:rsidP="00815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Организация призыва граждан на военную службу. 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ACC">
        <w:rPr>
          <w:sz w:val="28"/>
          <w:szCs w:val="28"/>
        </w:rPr>
        <w:t xml:space="preserve">На современном этапе Вооруженные Силы Донецкой Народной Республики формируются </w:t>
      </w:r>
      <w:r w:rsidR="00F93809">
        <w:rPr>
          <w:sz w:val="28"/>
          <w:szCs w:val="28"/>
        </w:rPr>
        <w:t xml:space="preserve">в основном </w:t>
      </w:r>
      <w:r w:rsidRPr="00E23ACC">
        <w:rPr>
          <w:sz w:val="28"/>
          <w:szCs w:val="28"/>
        </w:rPr>
        <w:t xml:space="preserve">на добровольной основе (по </w:t>
      </w:r>
      <w:r w:rsidRPr="00E23ACC">
        <w:rPr>
          <w:sz w:val="28"/>
          <w:szCs w:val="28"/>
        </w:rPr>
        <w:lastRenderedPageBreak/>
        <w:t>контракту) лицами мужского и женского пола возрастом от 18 до 55 лет (для женщин – до 50 лет).</w:t>
      </w:r>
      <w:r w:rsidRPr="00E23ACC">
        <w:t xml:space="preserve"> 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В статье 21 Закона </w:t>
      </w:r>
      <w:r w:rsidRPr="00E23ACC">
        <w:rPr>
          <w:sz w:val="28"/>
          <w:szCs w:val="28"/>
          <w:shd w:val="clear" w:color="auto" w:fill="FFFFFF"/>
        </w:rPr>
        <w:t>ДНР «О воинской обязанности и военной службе»</w:t>
      </w:r>
      <w:r w:rsidRPr="00E23ACC">
        <w:rPr>
          <w:sz w:val="28"/>
          <w:szCs w:val="28"/>
        </w:rPr>
        <w:t xml:space="preserve"> говориться, что «призыву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запасе)».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военную службу не призываются граждане, которые в соответствии с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граждан на военную службу осуществляется на осно</w:t>
      </w:r>
      <w:r w:rsidR="00815C02">
        <w:rPr>
          <w:sz w:val="28"/>
          <w:szCs w:val="28"/>
        </w:rPr>
        <w:t>вании У</w:t>
      </w:r>
      <w:r w:rsidRPr="00E23ACC">
        <w:rPr>
          <w:sz w:val="28"/>
          <w:szCs w:val="28"/>
        </w:rPr>
        <w:t>казов Главы Донецкой Народной Республики.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Решение о призыве граждан на военную службу может быть принято только после достижения ими возраста 18 лет.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призыва на военную службу освобождаются граждане: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признанные ограниченно годными к военной службе по состоянию здоровья;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военную службу в Донецкой Народной Республике;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альтернативную гражданскую службу;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Донецкой Народной Республики.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а) имеющие предусмотренную государственной системой научной аттестации ученую степень;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являющиеся сыновьями (родными братьями):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 подлежат призыву на военную службу граждане: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 xml:space="preserve">в) в отношении </w:t>
      </w:r>
      <w:proofErr w:type="gramStart"/>
      <w:r w:rsidRPr="00E23ACC">
        <w:rPr>
          <w:sz w:val="28"/>
          <w:szCs w:val="28"/>
        </w:rPr>
        <w:t>которых</w:t>
      </w:r>
      <w:proofErr w:type="gramEnd"/>
      <w:r w:rsidRPr="00E23ACC">
        <w:rPr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Отсрочка от призыва на военную службу предоставляется гражданам: а) признанным в установленном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порядке временно не годными к военной службе по состоянию здоровья, - на срок до одного года;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б) занятым постоянным уходом за отцом, матерью, женой, родным братом, родной сестрой, дедом, бабкой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государственного учреждения медико-социальной экспертизы по месту жительства граждан, призываемых на военную службу, в</w:t>
      </w:r>
      <w:proofErr w:type="gramEnd"/>
      <w:r w:rsidRPr="00E23ACC">
        <w:rPr>
          <w:sz w:val="28"/>
          <w:szCs w:val="28"/>
        </w:rPr>
        <w:t xml:space="preserve"> постоянном </w:t>
      </w:r>
      <w:proofErr w:type="gramStart"/>
      <w:r w:rsidRPr="00E23ACC">
        <w:rPr>
          <w:sz w:val="28"/>
          <w:szCs w:val="28"/>
        </w:rPr>
        <w:t>постороннем</w:t>
      </w:r>
      <w:proofErr w:type="gramEnd"/>
      <w:r w:rsidRPr="00E23ACC">
        <w:rPr>
          <w:sz w:val="28"/>
          <w:szCs w:val="28"/>
        </w:rPr>
        <w:t xml:space="preserve"> уходе (помощи, надзоре);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воспитывающим его без матери ребенка;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д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двух и более детей;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е)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ребенка-инвалида в возрасте до трех лет;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ж) поступившим на службу в органы внутренних дел, органы и подразделения Министерства по делам гражданской обороны, чрезвычайным ситуациям и ликвидации последствий стихийных бедствий Донецкой Народной Республики, учреждения и органы уголовно-исполнительной системы и таможенные органы Донецкой Народной Республики непосредственно по окончании учебных заведений высшего образования указанных органов и учреждений соответственно, при наличии у них высшего образования и специальных званий - на время</w:t>
      </w:r>
      <w:proofErr w:type="gramEnd"/>
      <w:r w:rsidRPr="00E23ACC">
        <w:rPr>
          <w:sz w:val="28"/>
          <w:szCs w:val="28"/>
        </w:rPr>
        <w:t xml:space="preserve"> службы в указанных органах и учреждениях;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з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и) избранным депутатом Народного Совета Донецкой Народной Республики (на срок полномочий в указанных органах);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к) зарегистрированным в соответствии с законодательством Донецкой Народной Республики о выборах в качестве кандидатов на замещаемые посредством прямых выборов должности или на членство в органах государственной власти или муниципальных органах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Право на отсрочку от призыва на военную службу имеют </w:t>
      </w:r>
      <w:proofErr w:type="gramStart"/>
      <w:r w:rsidRPr="00E23ACC">
        <w:rPr>
          <w:sz w:val="28"/>
          <w:szCs w:val="28"/>
        </w:rPr>
        <w:t>граждане</w:t>
      </w:r>
      <w:proofErr w:type="gramEnd"/>
      <w:r w:rsidRPr="00E23ACC">
        <w:rPr>
          <w:sz w:val="28"/>
          <w:szCs w:val="28"/>
        </w:rPr>
        <w:t xml:space="preserve"> обучающиеся по очной форме обучения в: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организациях, осуществляющих образовательную деятельность по имеющим государственную аккредитацию образовательным программам </w:t>
      </w:r>
      <w:r w:rsidRPr="00E23ACC">
        <w:rPr>
          <w:sz w:val="28"/>
          <w:szCs w:val="28"/>
        </w:rPr>
        <w:lastRenderedPageBreak/>
        <w:t>среднего общего образования, - на период освоения указанных образовательных программ, но не свыше сроков получения среднего общего образования, установленных государственными образовательными стандартами;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стандартами, и до достижения указанными обучающимися возраста 20 лет;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государственных образовательных организациях высшего образования, - на период обучения на подготовительных отделениях этих образовательных организаций за счет бюджетных ассигнований государственного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и научных организациях по имеющим государственную аккредитацию: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;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>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магистратуры, если указанные обучающиеся не имеют диплома специалиста или диплома магистра и поступили на </w:t>
      </w:r>
      <w:proofErr w:type="gramStart"/>
      <w:r w:rsidRPr="00E23ACC">
        <w:rPr>
          <w:sz w:val="28"/>
          <w:szCs w:val="28"/>
        </w:rPr>
        <w:t>обучение по программам</w:t>
      </w:r>
      <w:proofErr w:type="gramEnd"/>
      <w:r w:rsidRPr="00E23ACC">
        <w:rPr>
          <w:sz w:val="28"/>
          <w:szCs w:val="28"/>
        </w:rPr>
        <w:t xml:space="preserve"> магистратуры в год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- на период освоения указанных образовательных программ, но не свыше установленных государственными образовательными </w:t>
      </w:r>
      <w:r w:rsidRPr="00E23ACC">
        <w:rPr>
          <w:sz w:val="28"/>
          <w:szCs w:val="28"/>
        </w:rPr>
        <w:lastRenderedPageBreak/>
        <w:t>стандартами, образовательными стандартами сроков получения высшего образования по программам магистратуры.</w:t>
      </w:r>
    </w:p>
    <w:p w:rsidR="00815C02" w:rsidRDefault="00815C02" w:rsidP="00815C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15C02" w:rsidRDefault="00815C02" w:rsidP="00815C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</w:t>
      </w:r>
      <w:r w:rsidRPr="00815C02">
        <w:rPr>
          <w:b/>
          <w:bCs/>
          <w:sz w:val="28"/>
          <w:szCs w:val="28"/>
        </w:rPr>
        <w:t>орядок призыва граждан на военную службу</w:t>
      </w:r>
      <w:r>
        <w:rPr>
          <w:sz w:val="28"/>
          <w:szCs w:val="28"/>
        </w:rPr>
        <w:t>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Главы Донецкой Народной Республики, за следующими исключениями: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граждане, являющиеся педагогическими работниками образовательных организаций, призываются на военную службу с 1 мая по 15 июля. 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включает: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на медицинское освидетельствование и заседание призывной комиссии;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мероприятия, связанные с призывом на военную службу, граждане вызываются повестками военного комиссариата. 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состав призывной комиссии включаются: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по согласованию глава местной администрации или иной представитель местной администрации - председатель призывной комиссии;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должностное лицо военного комиссариата - заместитель председателя комиссии;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секретарь комиссии;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 внутренних дел;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органа, осуществляющего управление в сфере образования;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представитель соответствующего органа службы занятости населения (в части вопросов, касающихся альтернативной гражданской службы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призыве на военную службу граждан, не пребывающих в запасе,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решений: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призыве на военную службу;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sym w:font="Symbol" w:char="F02D"/>
      </w:r>
      <w:r w:rsidRPr="00E23ACC">
        <w:rPr>
          <w:sz w:val="28"/>
          <w:szCs w:val="28"/>
        </w:rPr>
        <w:t xml:space="preserve"> о направлении на альтернативную гражданскую службу;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предоставлении отсрочки от призыва на военную службу;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призыва на военную службу;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зачислении в запас;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исполнения воинской обязанности.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органа внутренних дел Донецкой Народной Республики </w:t>
      </w:r>
      <w:proofErr w:type="gramStart"/>
      <w:r w:rsidRPr="00E23ACC">
        <w:rPr>
          <w:sz w:val="28"/>
          <w:szCs w:val="28"/>
        </w:rPr>
        <w:t>по месту жительства указанных граждан для решения вопроса о привлечении их к ответственности в соответствии</w:t>
      </w:r>
      <w:proofErr w:type="gramEnd"/>
      <w:r w:rsidRPr="00E23ACC">
        <w:rPr>
          <w:sz w:val="28"/>
          <w:szCs w:val="28"/>
        </w:rPr>
        <w:t xml:space="preserve"> с законодательством Донецкой Народной Республики. 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принятии решения о призыве на военную службу граждан, не пребывающих в запасе, призывная комиссия определяет вид и род войск Вооруженных Сил Донецкой Народной Республики, другие войска, воинские формирования и органы, в которых указанные граждане будут проходить военную службу.</w:t>
      </w:r>
    </w:p>
    <w:p w:rsidR="00A42073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На призывную комиссию возлагаются также обязанности по организации медицинского освидетельствования граждан, изъявивших желание поступить в военные профессиональные учебные заведения и военные учебные заведения высшего образования, и принятию решения о направлении их для прохождения вступительных испытаний или об отказе в таком направлении.</w:t>
      </w:r>
    </w:p>
    <w:p w:rsidR="00927431" w:rsidRPr="00E23ACC" w:rsidRDefault="00927431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073" w:rsidRPr="00E23ACC" w:rsidRDefault="00A42073" w:rsidP="009274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A42073" w:rsidRPr="00E23ACC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 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обращения военного комиссариата.</w:t>
      </w:r>
    </w:p>
    <w:p w:rsidR="00A42073" w:rsidRDefault="00A42073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неявки без уважительных причин гражданина по повестке военного комиссариата на мероприятия, связанные с призывом на военную </w:t>
      </w:r>
      <w:r w:rsidRPr="00E23ACC">
        <w:rPr>
          <w:sz w:val="28"/>
          <w:szCs w:val="28"/>
        </w:rPr>
        <w:lastRenderedPageBreak/>
        <w:t>службу, указанный гражданин считается уклоняющимся от военной службы и привлекается к ответственности в соответствии с законодательством</w:t>
      </w:r>
      <w:r w:rsidRPr="00A42073">
        <w:rPr>
          <w:sz w:val="28"/>
          <w:szCs w:val="28"/>
        </w:rPr>
        <w:t xml:space="preserve"> </w:t>
      </w:r>
      <w:r w:rsidRPr="00E23ACC">
        <w:rPr>
          <w:sz w:val="28"/>
          <w:szCs w:val="28"/>
        </w:rPr>
        <w:t>Донецкой Народной Республики.</w:t>
      </w:r>
    </w:p>
    <w:p w:rsidR="004A6AEE" w:rsidRDefault="004A6AEE" w:rsidP="00A42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AEE" w:rsidRPr="00487AF1" w:rsidRDefault="004A6AEE" w:rsidP="00487AF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87AF1">
        <w:rPr>
          <w:b/>
          <w:sz w:val="28"/>
          <w:szCs w:val="28"/>
        </w:rPr>
        <w:t>Контрольные вопросы:</w:t>
      </w:r>
    </w:p>
    <w:p w:rsidR="004A6AEE" w:rsidRPr="00487AF1" w:rsidRDefault="004A6AE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1. Какая структура осуществляет призыв граждан на военную службу?</w:t>
      </w:r>
    </w:p>
    <w:p w:rsidR="004A6AEE" w:rsidRPr="00487AF1" w:rsidRDefault="004A6AE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2. В какие сроки осуществляется призыв граждан на военную службу?</w:t>
      </w:r>
    </w:p>
    <w:p w:rsidR="004A6AEE" w:rsidRPr="00487AF1" w:rsidRDefault="004A6AE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3. На основании</w:t>
      </w:r>
      <w:r w:rsidR="00EB72FE" w:rsidRPr="00487AF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87AF1">
        <w:rPr>
          <w:rFonts w:ascii="Times New Roman" w:hAnsi="Times New Roman"/>
          <w:sz w:val="28"/>
          <w:szCs w:val="28"/>
          <w:shd w:val="clear" w:color="auto" w:fill="FFFFFF"/>
        </w:rPr>
        <w:t xml:space="preserve"> каких документов осуществляется призыв граждан на военную службу?</w:t>
      </w:r>
    </w:p>
    <w:p w:rsidR="004A6AEE" w:rsidRPr="00487AF1" w:rsidRDefault="00EB72F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</w:rPr>
        <w:t>4</w:t>
      </w:r>
      <w:r w:rsidR="004A6AEE" w:rsidRPr="00487AF1">
        <w:rPr>
          <w:rFonts w:ascii="Times New Roman" w:hAnsi="Times New Roman"/>
          <w:sz w:val="28"/>
          <w:szCs w:val="28"/>
        </w:rPr>
        <w:t>. Что включает в себя призыв на военную службу граждан, не пребывающих в запасе?</w:t>
      </w:r>
    </w:p>
    <w:p w:rsidR="004A6AEE" w:rsidRPr="00487AF1" w:rsidRDefault="00EB72F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</w:rPr>
        <w:t>5</w:t>
      </w:r>
      <w:r w:rsidR="004A6AEE" w:rsidRPr="00487AF1">
        <w:rPr>
          <w:rFonts w:ascii="Times New Roman" w:hAnsi="Times New Roman"/>
          <w:sz w:val="28"/>
          <w:szCs w:val="28"/>
        </w:rPr>
        <w:t>. Перечислите обязанности граждан, подлежащих призыву на военную службу</w:t>
      </w:r>
    </w:p>
    <w:p w:rsidR="004A6AEE" w:rsidRPr="00487AF1" w:rsidRDefault="00EB72F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A6AEE" w:rsidRPr="00487AF1">
        <w:rPr>
          <w:rFonts w:ascii="Times New Roman" w:hAnsi="Times New Roman"/>
          <w:sz w:val="28"/>
          <w:szCs w:val="28"/>
          <w:shd w:val="clear" w:color="auto" w:fill="FFFFFF"/>
        </w:rPr>
        <w:t>. Какое решение о призыве на военную службу может принять призывная комиссия?</w:t>
      </w:r>
    </w:p>
    <w:p w:rsidR="004A6AEE" w:rsidRPr="00487AF1" w:rsidRDefault="00EB72F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A6AEE" w:rsidRPr="00487AF1">
        <w:rPr>
          <w:rFonts w:ascii="Times New Roman" w:hAnsi="Times New Roman"/>
          <w:sz w:val="28"/>
          <w:szCs w:val="28"/>
          <w:shd w:val="clear" w:color="auto" w:fill="FFFFFF"/>
        </w:rPr>
        <w:t>. Какие категории граждан освобождаются от призыва на военную службу?</w:t>
      </w:r>
    </w:p>
    <w:p w:rsidR="004A6AEE" w:rsidRPr="00487AF1" w:rsidRDefault="00EB72FE" w:rsidP="00487AF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A6AEE" w:rsidRPr="00487AF1">
        <w:rPr>
          <w:rFonts w:ascii="Times New Roman" w:hAnsi="Times New Roman"/>
          <w:sz w:val="28"/>
          <w:szCs w:val="28"/>
          <w:shd w:val="clear" w:color="auto" w:fill="FFFFFF"/>
        </w:rPr>
        <w:t>. Какие документы необходимо иметь призывнику при явке на призывную комиссию?</w:t>
      </w:r>
    </w:p>
    <w:p w:rsidR="00582B8A" w:rsidRPr="00487AF1" w:rsidRDefault="00EB72FE" w:rsidP="00487AF1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4A6AEE" w:rsidRPr="00487AF1">
        <w:rPr>
          <w:rFonts w:ascii="Times New Roman" w:hAnsi="Times New Roman"/>
          <w:sz w:val="28"/>
          <w:szCs w:val="28"/>
          <w:shd w:val="clear" w:color="auto" w:fill="FFFFFF"/>
        </w:rPr>
        <w:t>. Какие меры, предусмотрены законодательством ДНР к гражданам, которые уклоняются от военной службы?</w:t>
      </w:r>
    </w:p>
    <w:sectPr w:rsidR="00582B8A" w:rsidRPr="00487AF1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90"/>
    <w:multiLevelType w:val="hybridMultilevel"/>
    <w:tmpl w:val="45309E2E"/>
    <w:lvl w:ilvl="0" w:tplc="DFFA2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CB0"/>
    <w:multiLevelType w:val="hybridMultilevel"/>
    <w:tmpl w:val="6C34A050"/>
    <w:lvl w:ilvl="0" w:tplc="08C8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444D0A89"/>
    <w:multiLevelType w:val="hybridMultilevel"/>
    <w:tmpl w:val="9368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0633"/>
    <w:rsid w:val="000244F6"/>
    <w:rsid w:val="00024F68"/>
    <w:rsid w:val="00027DE3"/>
    <w:rsid w:val="0003503A"/>
    <w:rsid w:val="00035F8C"/>
    <w:rsid w:val="00041654"/>
    <w:rsid w:val="00041D02"/>
    <w:rsid w:val="00045505"/>
    <w:rsid w:val="00047E9B"/>
    <w:rsid w:val="000525EC"/>
    <w:rsid w:val="00057354"/>
    <w:rsid w:val="00060C72"/>
    <w:rsid w:val="00062E1C"/>
    <w:rsid w:val="000A0242"/>
    <w:rsid w:val="000A07B6"/>
    <w:rsid w:val="000A42D1"/>
    <w:rsid w:val="000B0A45"/>
    <w:rsid w:val="000B37F6"/>
    <w:rsid w:val="000C08C2"/>
    <w:rsid w:val="000E02B4"/>
    <w:rsid w:val="000E3BA9"/>
    <w:rsid w:val="000F11FF"/>
    <w:rsid w:val="000F5301"/>
    <w:rsid w:val="001273E7"/>
    <w:rsid w:val="0018743A"/>
    <w:rsid w:val="0019254B"/>
    <w:rsid w:val="0019398F"/>
    <w:rsid w:val="001B601F"/>
    <w:rsid w:val="001C0BF6"/>
    <w:rsid w:val="001C17CA"/>
    <w:rsid w:val="001C346C"/>
    <w:rsid w:val="001D186C"/>
    <w:rsid w:val="001D769D"/>
    <w:rsid w:val="001E10D5"/>
    <w:rsid w:val="001E40AC"/>
    <w:rsid w:val="00203DB2"/>
    <w:rsid w:val="00206383"/>
    <w:rsid w:val="00207769"/>
    <w:rsid w:val="00215EB3"/>
    <w:rsid w:val="00223F6B"/>
    <w:rsid w:val="0023169B"/>
    <w:rsid w:val="00254CF0"/>
    <w:rsid w:val="00262086"/>
    <w:rsid w:val="002621EA"/>
    <w:rsid w:val="002726BB"/>
    <w:rsid w:val="002752C6"/>
    <w:rsid w:val="00284B0E"/>
    <w:rsid w:val="002871EA"/>
    <w:rsid w:val="00290617"/>
    <w:rsid w:val="002A5125"/>
    <w:rsid w:val="002B40F0"/>
    <w:rsid w:val="002C4419"/>
    <w:rsid w:val="002D1B70"/>
    <w:rsid w:val="002D26BA"/>
    <w:rsid w:val="002E01B1"/>
    <w:rsid w:val="002E0997"/>
    <w:rsid w:val="002E0E9E"/>
    <w:rsid w:val="002E399A"/>
    <w:rsid w:val="002E4FB3"/>
    <w:rsid w:val="002E5FAE"/>
    <w:rsid w:val="002F01EC"/>
    <w:rsid w:val="00304038"/>
    <w:rsid w:val="00306E56"/>
    <w:rsid w:val="00314026"/>
    <w:rsid w:val="00315818"/>
    <w:rsid w:val="0032222F"/>
    <w:rsid w:val="003547EC"/>
    <w:rsid w:val="00364A5F"/>
    <w:rsid w:val="00375C7C"/>
    <w:rsid w:val="0037647A"/>
    <w:rsid w:val="0038326C"/>
    <w:rsid w:val="00391347"/>
    <w:rsid w:val="00395AE7"/>
    <w:rsid w:val="00396DD2"/>
    <w:rsid w:val="003A6987"/>
    <w:rsid w:val="003A69DA"/>
    <w:rsid w:val="003A7325"/>
    <w:rsid w:val="003A73A3"/>
    <w:rsid w:val="003B6D02"/>
    <w:rsid w:val="003C10D2"/>
    <w:rsid w:val="003C574A"/>
    <w:rsid w:val="003C7AC0"/>
    <w:rsid w:val="003D0466"/>
    <w:rsid w:val="003D7FE3"/>
    <w:rsid w:val="003E1414"/>
    <w:rsid w:val="003E7EFB"/>
    <w:rsid w:val="003F3911"/>
    <w:rsid w:val="00411889"/>
    <w:rsid w:val="0041401C"/>
    <w:rsid w:val="00435524"/>
    <w:rsid w:val="00436C2F"/>
    <w:rsid w:val="00453C63"/>
    <w:rsid w:val="0046095A"/>
    <w:rsid w:val="004723DF"/>
    <w:rsid w:val="00473FFE"/>
    <w:rsid w:val="00487AF1"/>
    <w:rsid w:val="00490D88"/>
    <w:rsid w:val="00491C04"/>
    <w:rsid w:val="00492E16"/>
    <w:rsid w:val="00496211"/>
    <w:rsid w:val="004A6AEE"/>
    <w:rsid w:val="004B2933"/>
    <w:rsid w:val="004B2DAB"/>
    <w:rsid w:val="004C58FF"/>
    <w:rsid w:val="004C635E"/>
    <w:rsid w:val="004D347A"/>
    <w:rsid w:val="004F08FA"/>
    <w:rsid w:val="004F3586"/>
    <w:rsid w:val="004F5A5B"/>
    <w:rsid w:val="00505626"/>
    <w:rsid w:val="00510250"/>
    <w:rsid w:val="00520308"/>
    <w:rsid w:val="0053047C"/>
    <w:rsid w:val="00540489"/>
    <w:rsid w:val="00551A79"/>
    <w:rsid w:val="005672E7"/>
    <w:rsid w:val="00571DEF"/>
    <w:rsid w:val="005820E2"/>
    <w:rsid w:val="005822F4"/>
    <w:rsid w:val="00582B8A"/>
    <w:rsid w:val="005A7D80"/>
    <w:rsid w:val="005B0D5C"/>
    <w:rsid w:val="005C388F"/>
    <w:rsid w:val="005C3AE3"/>
    <w:rsid w:val="005C43AB"/>
    <w:rsid w:val="005C4CA3"/>
    <w:rsid w:val="005C537B"/>
    <w:rsid w:val="00600A3E"/>
    <w:rsid w:val="00616A3D"/>
    <w:rsid w:val="00617997"/>
    <w:rsid w:val="00620A89"/>
    <w:rsid w:val="00627B59"/>
    <w:rsid w:val="006333BC"/>
    <w:rsid w:val="006422A6"/>
    <w:rsid w:val="00650562"/>
    <w:rsid w:val="006505BC"/>
    <w:rsid w:val="006853FB"/>
    <w:rsid w:val="0069782E"/>
    <w:rsid w:val="006A228E"/>
    <w:rsid w:val="006A573C"/>
    <w:rsid w:val="006A78AC"/>
    <w:rsid w:val="006B6482"/>
    <w:rsid w:val="006C269A"/>
    <w:rsid w:val="006C42CB"/>
    <w:rsid w:val="006C606F"/>
    <w:rsid w:val="006D4B42"/>
    <w:rsid w:val="006E0854"/>
    <w:rsid w:val="006E5783"/>
    <w:rsid w:val="006F0700"/>
    <w:rsid w:val="006F44E8"/>
    <w:rsid w:val="006F5C3D"/>
    <w:rsid w:val="007063AF"/>
    <w:rsid w:val="007115FA"/>
    <w:rsid w:val="007125C9"/>
    <w:rsid w:val="0071358E"/>
    <w:rsid w:val="007215DC"/>
    <w:rsid w:val="00730BBC"/>
    <w:rsid w:val="00733604"/>
    <w:rsid w:val="0073363C"/>
    <w:rsid w:val="00742B06"/>
    <w:rsid w:val="00746DFE"/>
    <w:rsid w:val="00750A3E"/>
    <w:rsid w:val="00750BDE"/>
    <w:rsid w:val="00761D19"/>
    <w:rsid w:val="00762809"/>
    <w:rsid w:val="00772751"/>
    <w:rsid w:val="007735DF"/>
    <w:rsid w:val="00773C0C"/>
    <w:rsid w:val="00776D17"/>
    <w:rsid w:val="00787C1F"/>
    <w:rsid w:val="00795B2F"/>
    <w:rsid w:val="007A2149"/>
    <w:rsid w:val="007A258C"/>
    <w:rsid w:val="007A43A9"/>
    <w:rsid w:val="007A624B"/>
    <w:rsid w:val="007C347A"/>
    <w:rsid w:val="007C5B2E"/>
    <w:rsid w:val="007C6FF6"/>
    <w:rsid w:val="007C7652"/>
    <w:rsid w:val="007F0A6B"/>
    <w:rsid w:val="007F0B17"/>
    <w:rsid w:val="007F1EE9"/>
    <w:rsid w:val="007F5F82"/>
    <w:rsid w:val="007F62F9"/>
    <w:rsid w:val="008040AF"/>
    <w:rsid w:val="00804C42"/>
    <w:rsid w:val="0081517F"/>
    <w:rsid w:val="00815C02"/>
    <w:rsid w:val="00823BA8"/>
    <w:rsid w:val="00831E05"/>
    <w:rsid w:val="008347C0"/>
    <w:rsid w:val="00836094"/>
    <w:rsid w:val="008365E9"/>
    <w:rsid w:val="00843D20"/>
    <w:rsid w:val="0084559F"/>
    <w:rsid w:val="00845AAA"/>
    <w:rsid w:val="00847847"/>
    <w:rsid w:val="008528E6"/>
    <w:rsid w:val="00866442"/>
    <w:rsid w:val="00891471"/>
    <w:rsid w:val="00891915"/>
    <w:rsid w:val="00895EF4"/>
    <w:rsid w:val="008C72D7"/>
    <w:rsid w:val="008D0E6C"/>
    <w:rsid w:val="008E01C6"/>
    <w:rsid w:val="008E521D"/>
    <w:rsid w:val="008E5481"/>
    <w:rsid w:val="008F262B"/>
    <w:rsid w:val="009008E8"/>
    <w:rsid w:val="00912A3D"/>
    <w:rsid w:val="0092229F"/>
    <w:rsid w:val="00926B47"/>
    <w:rsid w:val="00927431"/>
    <w:rsid w:val="0093583D"/>
    <w:rsid w:val="0093774E"/>
    <w:rsid w:val="00943CF9"/>
    <w:rsid w:val="00956E29"/>
    <w:rsid w:val="00980633"/>
    <w:rsid w:val="00980AC5"/>
    <w:rsid w:val="009908DD"/>
    <w:rsid w:val="00992D08"/>
    <w:rsid w:val="0099688E"/>
    <w:rsid w:val="00996CBD"/>
    <w:rsid w:val="009A0B46"/>
    <w:rsid w:val="009B39E1"/>
    <w:rsid w:val="009B42D8"/>
    <w:rsid w:val="009C713D"/>
    <w:rsid w:val="009D3540"/>
    <w:rsid w:val="009D74E9"/>
    <w:rsid w:val="009E183A"/>
    <w:rsid w:val="009E270A"/>
    <w:rsid w:val="009F676F"/>
    <w:rsid w:val="00A008AD"/>
    <w:rsid w:val="00A01140"/>
    <w:rsid w:val="00A02706"/>
    <w:rsid w:val="00A06B20"/>
    <w:rsid w:val="00A13CC9"/>
    <w:rsid w:val="00A205C1"/>
    <w:rsid w:val="00A22B56"/>
    <w:rsid w:val="00A2412D"/>
    <w:rsid w:val="00A31E51"/>
    <w:rsid w:val="00A32330"/>
    <w:rsid w:val="00A32E78"/>
    <w:rsid w:val="00A337CD"/>
    <w:rsid w:val="00A36C4E"/>
    <w:rsid w:val="00A42073"/>
    <w:rsid w:val="00A47438"/>
    <w:rsid w:val="00A50606"/>
    <w:rsid w:val="00A52DDC"/>
    <w:rsid w:val="00A54AAB"/>
    <w:rsid w:val="00A575CE"/>
    <w:rsid w:val="00A614A0"/>
    <w:rsid w:val="00A668D9"/>
    <w:rsid w:val="00A674F8"/>
    <w:rsid w:val="00A7279C"/>
    <w:rsid w:val="00A745BE"/>
    <w:rsid w:val="00A934F6"/>
    <w:rsid w:val="00AB1335"/>
    <w:rsid w:val="00AB2BE0"/>
    <w:rsid w:val="00AB5FD6"/>
    <w:rsid w:val="00AB69D3"/>
    <w:rsid w:val="00AC69DD"/>
    <w:rsid w:val="00AD5C8E"/>
    <w:rsid w:val="00AE76A2"/>
    <w:rsid w:val="00B055B4"/>
    <w:rsid w:val="00B05FEE"/>
    <w:rsid w:val="00B071B1"/>
    <w:rsid w:val="00B124D2"/>
    <w:rsid w:val="00B17A4A"/>
    <w:rsid w:val="00B2111A"/>
    <w:rsid w:val="00B34A54"/>
    <w:rsid w:val="00B41417"/>
    <w:rsid w:val="00B45BFB"/>
    <w:rsid w:val="00B56337"/>
    <w:rsid w:val="00B5633A"/>
    <w:rsid w:val="00B62C7E"/>
    <w:rsid w:val="00B63796"/>
    <w:rsid w:val="00B76C16"/>
    <w:rsid w:val="00B81B41"/>
    <w:rsid w:val="00B86C9B"/>
    <w:rsid w:val="00B925ED"/>
    <w:rsid w:val="00B97E49"/>
    <w:rsid w:val="00BA1A85"/>
    <w:rsid w:val="00BB0D13"/>
    <w:rsid w:val="00BD1928"/>
    <w:rsid w:val="00BD77BC"/>
    <w:rsid w:val="00BD7918"/>
    <w:rsid w:val="00BF1E28"/>
    <w:rsid w:val="00BF4A6C"/>
    <w:rsid w:val="00C0729E"/>
    <w:rsid w:val="00C252C6"/>
    <w:rsid w:val="00C412D2"/>
    <w:rsid w:val="00C4677E"/>
    <w:rsid w:val="00C55734"/>
    <w:rsid w:val="00C634FA"/>
    <w:rsid w:val="00C65203"/>
    <w:rsid w:val="00C6674F"/>
    <w:rsid w:val="00C80688"/>
    <w:rsid w:val="00C9030F"/>
    <w:rsid w:val="00C92F8A"/>
    <w:rsid w:val="00C96380"/>
    <w:rsid w:val="00C96E4B"/>
    <w:rsid w:val="00CB0FB1"/>
    <w:rsid w:val="00CB374D"/>
    <w:rsid w:val="00CB4C2A"/>
    <w:rsid w:val="00CC4A92"/>
    <w:rsid w:val="00CC5835"/>
    <w:rsid w:val="00CD342B"/>
    <w:rsid w:val="00CD53B9"/>
    <w:rsid w:val="00CD5473"/>
    <w:rsid w:val="00CE3A86"/>
    <w:rsid w:val="00CF3C22"/>
    <w:rsid w:val="00D0383B"/>
    <w:rsid w:val="00D06F1C"/>
    <w:rsid w:val="00D07E22"/>
    <w:rsid w:val="00D22FAF"/>
    <w:rsid w:val="00D2675D"/>
    <w:rsid w:val="00D353A6"/>
    <w:rsid w:val="00D51459"/>
    <w:rsid w:val="00D55C08"/>
    <w:rsid w:val="00D63B84"/>
    <w:rsid w:val="00D70001"/>
    <w:rsid w:val="00D81ECE"/>
    <w:rsid w:val="00D83B13"/>
    <w:rsid w:val="00D912A1"/>
    <w:rsid w:val="00D92246"/>
    <w:rsid w:val="00DB2766"/>
    <w:rsid w:val="00DD028D"/>
    <w:rsid w:val="00DD30AA"/>
    <w:rsid w:val="00DE102C"/>
    <w:rsid w:val="00E10639"/>
    <w:rsid w:val="00E125B1"/>
    <w:rsid w:val="00E15666"/>
    <w:rsid w:val="00E2035A"/>
    <w:rsid w:val="00E31847"/>
    <w:rsid w:val="00E32E2D"/>
    <w:rsid w:val="00E40B11"/>
    <w:rsid w:val="00E42750"/>
    <w:rsid w:val="00E45585"/>
    <w:rsid w:val="00E52045"/>
    <w:rsid w:val="00E679DF"/>
    <w:rsid w:val="00E77438"/>
    <w:rsid w:val="00E81B00"/>
    <w:rsid w:val="00E81E62"/>
    <w:rsid w:val="00E83D3C"/>
    <w:rsid w:val="00EA09AD"/>
    <w:rsid w:val="00EA5B14"/>
    <w:rsid w:val="00EA7A50"/>
    <w:rsid w:val="00EB588F"/>
    <w:rsid w:val="00EB72FE"/>
    <w:rsid w:val="00EC6126"/>
    <w:rsid w:val="00ED41E7"/>
    <w:rsid w:val="00EF54BC"/>
    <w:rsid w:val="00EF63B3"/>
    <w:rsid w:val="00F00EFA"/>
    <w:rsid w:val="00F04FCB"/>
    <w:rsid w:val="00F11A22"/>
    <w:rsid w:val="00F24E86"/>
    <w:rsid w:val="00F30DC2"/>
    <w:rsid w:val="00F53AEE"/>
    <w:rsid w:val="00F5575E"/>
    <w:rsid w:val="00F56B21"/>
    <w:rsid w:val="00F571A2"/>
    <w:rsid w:val="00F61F6D"/>
    <w:rsid w:val="00F6589B"/>
    <w:rsid w:val="00F72523"/>
    <w:rsid w:val="00F9227C"/>
    <w:rsid w:val="00F93809"/>
    <w:rsid w:val="00F97D50"/>
    <w:rsid w:val="00FA3C47"/>
    <w:rsid w:val="00FA6188"/>
    <w:rsid w:val="00FB1841"/>
    <w:rsid w:val="00FB2814"/>
    <w:rsid w:val="00FB4207"/>
    <w:rsid w:val="00FC14B7"/>
    <w:rsid w:val="00FD14A0"/>
    <w:rsid w:val="00FE47B8"/>
    <w:rsid w:val="00FE7C75"/>
    <w:rsid w:val="00FF2638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33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980633"/>
  </w:style>
  <w:style w:type="paragraph" w:styleId="a4">
    <w:name w:val="Normal (Web)"/>
    <w:basedOn w:val="a"/>
    <w:uiPriority w:val="99"/>
    <w:unhideWhenUsed/>
    <w:rsid w:val="00A42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semiHidden/>
    <w:rsid w:val="004A6A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A6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2020-11-02T11:24:00Z</dcterms:created>
  <dcterms:modified xsi:type="dcterms:W3CDTF">2021-10-27T14:24:00Z</dcterms:modified>
</cp:coreProperties>
</file>